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01927cd94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cb0afc7a1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675536b2040e6" /><Relationship Type="http://schemas.openxmlformats.org/officeDocument/2006/relationships/numbering" Target="/word/numbering.xml" Id="Rbd332d3b05114c2f" /><Relationship Type="http://schemas.openxmlformats.org/officeDocument/2006/relationships/settings" Target="/word/settings.xml" Id="Rda3a34e0284343ed" /><Relationship Type="http://schemas.openxmlformats.org/officeDocument/2006/relationships/image" Target="/word/media/39cfbaf6-14bf-40f7-855c-c4b8851d890a.png" Id="R49acb0afc7a14fc2" /></Relationships>
</file>