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9a575c37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f58bec932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Cloncurry,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63710aa364589" /><Relationship Type="http://schemas.openxmlformats.org/officeDocument/2006/relationships/numbering" Target="/word/numbering.xml" Id="R411aa36df37f4456" /><Relationship Type="http://schemas.openxmlformats.org/officeDocument/2006/relationships/settings" Target="/word/settings.xml" Id="Rdb7ed6535fde4c59" /><Relationship Type="http://schemas.openxmlformats.org/officeDocument/2006/relationships/image" Target="/word/media/33eee80d-2540-40f9-afb9-80e9fef0b210.png" Id="Rbf3f58bec9324ab7" /></Relationships>
</file>