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fadbbdf5a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af609bacf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Cockatoo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a4e46adf34bed" /><Relationship Type="http://schemas.openxmlformats.org/officeDocument/2006/relationships/numbering" Target="/word/numbering.xml" Id="Rc1a40885f0e6489f" /><Relationship Type="http://schemas.openxmlformats.org/officeDocument/2006/relationships/settings" Target="/word/settings.xml" Id="R454d32060eda4f08" /><Relationship Type="http://schemas.openxmlformats.org/officeDocument/2006/relationships/image" Target="/word/media/761bc555-f472-449f-8cd7-73ceccf35af7.png" Id="R066af609bacf41c4" /></Relationships>
</file>