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13dadaf8f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34c698e6a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Coolibah,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a780afdad4a39" /><Relationship Type="http://schemas.openxmlformats.org/officeDocument/2006/relationships/numbering" Target="/word/numbering.xml" Id="R647c7b0664f54622" /><Relationship Type="http://schemas.openxmlformats.org/officeDocument/2006/relationships/settings" Target="/word/settings.xml" Id="R2f81e358e7af447f" /><Relationship Type="http://schemas.openxmlformats.org/officeDocument/2006/relationships/image" Target="/word/media/28ea5f93-a360-4a96-aff7-4a4c421a4f75.png" Id="Rccb34c698e6a412c" /></Relationships>
</file>