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e6d1134f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08ef0070f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39d35ca75412f" /><Relationship Type="http://schemas.openxmlformats.org/officeDocument/2006/relationships/numbering" Target="/word/numbering.xml" Id="Re442cd7d13f54e74" /><Relationship Type="http://schemas.openxmlformats.org/officeDocument/2006/relationships/settings" Target="/word/settings.xml" Id="R250c66239edb49f6" /><Relationship Type="http://schemas.openxmlformats.org/officeDocument/2006/relationships/image" Target="/word/media/5b38c61f-e4f5-42a7-8fc3-ae640ddc7e37.png" Id="R09308ef0070f44ff" /></Relationships>
</file>