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969e6f93c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c4936a715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Cunnamulla,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7beb47f4b40b1" /><Relationship Type="http://schemas.openxmlformats.org/officeDocument/2006/relationships/numbering" Target="/word/numbering.xml" Id="R1b0d02b5ae504f16" /><Relationship Type="http://schemas.openxmlformats.org/officeDocument/2006/relationships/settings" Target="/word/settings.xml" Id="Rc844f1bbe9d44416" /><Relationship Type="http://schemas.openxmlformats.org/officeDocument/2006/relationships/image" Target="/word/media/3d64f90b-928a-4cff-abd6-7f1ecbb792e3.png" Id="Re7cc4936a71543d8" /></Relationships>
</file>