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bd4b6ccd2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2fc696146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Deviot,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3e135307441c" /><Relationship Type="http://schemas.openxmlformats.org/officeDocument/2006/relationships/numbering" Target="/word/numbering.xml" Id="R0c8a8161ded2457d" /><Relationship Type="http://schemas.openxmlformats.org/officeDocument/2006/relationships/settings" Target="/word/settings.xml" Id="R5a5ea514d1914528" /><Relationship Type="http://schemas.openxmlformats.org/officeDocument/2006/relationships/image" Target="/word/media/a72da68a-827a-4767-bb53-227745771239.png" Id="R9282fc69614641c1" /></Relationships>
</file>