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aa5def16c548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a13506ba4d44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Devonport,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6543a3ccbd4a49" /><Relationship Type="http://schemas.openxmlformats.org/officeDocument/2006/relationships/numbering" Target="/word/numbering.xml" Id="R029d3140f49c499d" /><Relationship Type="http://schemas.openxmlformats.org/officeDocument/2006/relationships/settings" Target="/word/settings.xml" Id="R34bbcd03ea874fae" /><Relationship Type="http://schemas.openxmlformats.org/officeDocument/2006/relationships/image" Target="/word/media/37ef70fc-75b8-4127-af50-566edfa47e85.png" Id="Rc2a13506ba4d4454" /></Relationships>
</file>