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4a78ddcee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15bb6ece8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Dongara,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f1b9939e44607" /><Relationship Type="http://schemas.openxmlformats.org/officeDocument/2006/relationships/numbering" Target="/word/numbering.xml" Id="R9d0dba0d096e4e76" /><Relationship Type="http://schemas.openxmlformats.org/officeDocument/2006/relationships/settings" Target="/word/settings.xml" Id="Ra16102ee19bb4075" /><Relationship Type="http://schemas.openxmlformats.org/officeDocument/2006/relationships/image" Target="/word/media/aca529fa-9219-4a0e-8e1d-8232001f03da.png" Id="Re5b15bb6ece849f0" /></Relationships>
</file>