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a57970886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e161a4d67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Einasleigh,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cad298995496a" /><Relationship Type="http://schemas.openxmlformats.org/officeDocument/2006/relationships/numbering" Target="/word/numbering.xml" Id="R5bd16fe8001e46d1" /><Relationship Type="http://schemas.openxmlformats.org/officeDocument/2006/relationships/settings" Target="/word/settings.xml" Id="R5d7347c119ce466a" /><Relationship Type="http://schemas.openxmlformats.org/officeDocument/2006/relationships/image" Target="/word/media/e3707bb7-909c-466d-bcb0-4847321694ae.png" Id="R56ee161a4d674bb3" /></Relationships>
</file>