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f7fc35d80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91ad6c6a6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Euroa,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955ca94c944ec" /><Relationship Type="http://schemas.openxmlformats.org/officeDocument/2006/relationships/numbering" Target="/word/numbering.xml" Id="R0c3ec343ae3c4749" /><Relationship Type="http://schemas.openxmlformats.org/officeDocument/2006/relationships/settings" Target="/word/settings.xml" Id="R73bfe9b0915e4b58" /><Relationship Type="http://schemas.openxmlformats.org/officeDocument/2006/relationships/image" Target="/word/media/25b0fe35-b3a4-4f9e-8511-692dd40e9ad0.png" Id="R82291ad6c6a641c5" /></Relationships>
</file>