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d48e574f3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8ac6bbc87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Forrest,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3873e146a45ca" /><Relationship Type="http://schemas.openxmlformats.org/officeDocument/2006/relationships/numbering" Target="/word/numbering.xml" Id="R64265b8989d24c2b" /><Relationship Type="http://schemas.openxmlformats.org/officeDocument/2006/relationships/settings" Target="/word/settings.xml" Id="R8866cea646534f06" /><Relationship Type="http://schemas.openxmlformats.org/officeDocument/2006/relationships/image" Target="/word/media/42db6bbb-8a9f-4c77-a521-83462d493e0c.png" Id="R6268ac6bbc87478c" /></Relationships>
</file>