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b0e48e713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d98dc9f87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3acf0537e47a4" /><Relationship Type="http://schemas.openxmlformats.org/officeDocument/2006/relationships/numbering" Target="/word/numbering.xml" Id="Raf14a10e08c34d18" /><Relationship Type="http://schemas.openxmlformats.org/officeDocument/2006/relationships/settings" Target="/word/settings.xml" Id="R64f8e5e9a8d243ce" /><Relationship Type="http://schemas.openxmlformats.org/officeDocument/2006/relationships/image" Target="/word/media/69d53fce-f170-476a-9828-33fc6f26be91.png" Id="Rd70d98dc9f874e3a" /></Relationships>
</file>