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2f0acff19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1e166c3e6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Gamboola,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34d9fb8e14119" /><Relationship Type="http://schemas.openxmlformats.org/officeDocument/2006/relationships/numbering" Target="/word/numbering.xml" Id="R61a0bdc2566e44ac" /><Relationship Type="http://schemas.openxmlformats.org/officeDocument/2006/relationships/settings" Target="/word/settings.xml" Id="Rcce624b7e5034872" /><Relationship Type="http://schemas.openxmlformats.org/officeDocument/2006/relationships/image" Target="/word/media/3840e1c0-01d2-4d47-9fa0-c211bea6f7e9.png" Id="R03c1e166c3e644ae" /></Relationships>
</file>