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26d7fa185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2301a0f6d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Gold Coast,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a9a0ae3d644b1" /><Relationship Type="http://schemas.openxmlformats.org/officeDocument/2006/relationships/numbering" Target="/word/numbering.xml" Id="Rfc2c0cba48914ba2" /><Relationship Type="http://schemas.openxmlformats.org/officeDocument/2006/relationships/settings" Target="/word/settings.xml" Id="R1941218735124df7" /><Relationship Type="http://schemas.openxmlformats.org/officeDocument/2006/relationships/image" Target="/word/media/39597b10-bb36-4c11-9cec-29e5ed61c8be.png" Id="Re8e2301a0f6d4ecb" /></Relationships>
</file>