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a426ab97c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8b406bc74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3ba1e63504304" /><Relationship Type="http://schemas.openxmlformats.org/officeDocument/2006/relationships/numbering" Target="/word/numbering.xml" Id="R5e0b132d3cb74a4a" /><Relationship Type="http://schemas.openxmlformats.org/officeDocument/2006/relationships/settings" Target="/word/settings.xml" Id="R6f74b13fe3004ebf" /><Relationship Type="http://schemas.openxmlformats.org/officeDocument/2006/relationships/image" Target="/word/media/d58163b0-1820-4f9b-a414-ba67a5ac75d1.png" Id="R33d8b406bc744c43" /></Relationships>
</file>