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0612c67b64a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8ff7858c44c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Groote Eylandt,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04586e8cda41f9" /><Relationship Type="http://schemas.openxmlformats.org/officeDocument/2006/relationships/numbering" Target="/word/numbering.xml" Id="Ra984fe2ee83e4c9a" /><Relationship Type="http://schemas.openxmlformats.org/officeDocument/2006/relationships/settings" Target="/word/settings.xml" Id="R8b0d396ca0ac4fb1" /><Relationship Type="http://schemas.openxmlformats.org/officeDocument/2006/relationships/image" Target="/word/media/c202dd9f-7354-4b89-b017-ea5f8d2863e8.png" Id="Rcb88ff7858c44c1c" /></Relationships>
</file>