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88d1baf0b4c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9a87ec38d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Gunnedah,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f5c714a2a4c57" /><Relationship Type="http://schemas.openxmlformats.org/officeDocument/2006/relationships/numbering" Target="/word/numbering.xml" Id="Rb3c12e6df9fa41ed" /><Relationship Type="http://schemas.openxmlformats.org/officeDocument/2006/relationships/settings" Target="/word/settings.xml" Id="R9f995f3e0e294fba" /><Relationship Type="http://schemas.openxmlformats.org/officeDocument/2006/relationships/image" Target="/word/media/34a7423c-e6eb-478d-ad5d-ee398e0eb3ea.png" Id="R70d9a87ec38d4bcc" /></Relationships>
</file>