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f6b15d1da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e7ef3b290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Hay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2539ed55c42b6" /><Relationship Type="http://schemas.openxmlformats.org/officeDocument/2006/relationships/numbering" Target="/word/numbering.xml" Id="R264764d80dd24710" /><Relationship Type="http://schemas.openxmlformats.org/officeDocument/2006/relationships/settings" Target="/word/settings.xml" Id="R7dc90296556c4d78" /><Relationship Type="http://schemas.openxmlformats.org/officeDocument/2006/relationships/image" Target="/word/media/ae0eb855-f50f-4200-a23f-710fd5f3ff09.png" Id="R3a3e7ef3b2904504" /></Relationships>
</file>