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975012c76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0dc0c4cc0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Howlong,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f609fb8234ffe" /><Relationship Type="http://schemas.openxmlformats.org/officeDocument/2006/relationships/numbering" Target="/word/numbering.xml" Id="Rad7ad8a518484a34" /><Relationship Type="http://schemas.openxmlformats.org/officeDocument/2006/relationships/settings" Target="/word/settings.xml" Id="R5dc902674ded4822" /><Relationship Type="http://schemas.openxmlformats.org/officeDocument/2006/relationships/image" Target="/word/media/19442289-84f3-4b49-b4c3-0abdc5f0d3f4.png" Id="R9170dc0c4cc045d6" /></Relationships>
</file>