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33586b203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96735f89b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Jandakot,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11c251b61479d" /><Relationship Type="http://schemas.openxmlformats.org/officeDocument/2006/relationships/numbering" Target="/word/numbering.xml" Id="R6cc3e19ed65a43d0" /><Relationship Type="http://schemas.openxmlformats.org/officeDocument/2006/relationships/settings" Target="/word/settings.xml" Id="Rd0d68cd7035c4084" /><Relationship Type="http://schemas.openxmlformats.org/officeDocument/2006/relationships/image" Target="/word/media/993891c9-c634-48d5-9062-5b16f1ed48a1.png" Id="Rc0796735f89b4f54" /></Relationships>
</file>