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5148f0998f40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5a9ea9ea0548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Kamaran Downs,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90976c7bd04998" /><Relationship Type="http://schemas.openxmlformats.org/officeDocument/2006/relationships/numbering" Target="/word/numbering.xml" Id="R722fdec2348c4cf7" /><Relationship Type="http://schemas.openxmlformats.org/officeDocument/2006/relationships/settings" Target="/word/settings.xml" Id="Rf1c491ca70264556" /><Relationship Type="http://schemas.openxmlformats.org/officeDocument/2006/relationships/image" Target="/word/media/09a4434e-4ec6-41ce-a586-b981fe907cb5.png" Id="R6d5a9ea9ea0548e9" /></Relationships>
</file>