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7256d297d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3b1c9173a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Kellerberrin,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40b53f4d94b21" /><Relationship Type="http://schemas.openxmlformats.org/officeDocument/2006/relationships/numbering" Target="/word/numbering.xml" Id="R9e75b8d18ccf4aac" /><Relationship Type="http://schemas.openxmlformats.org/officeDocument/2006/relationships/settings" Target="/word/settings.xml" Id="R6580cf0abff34134" /><Relationship Type="http://schemas.openxmlformats.org/officeDocument/2006/relationships/image" Target="/word/media/c0e670fe-1b75-4dc7-8df0-e1bf2347b340.png" Id="R58e3b1c9173a463e" /></Relationships>
</file>