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1beaaf246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aa229b98d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Kensington,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5ae1b50e44ef6" /><Relationship Type="http://schemas.openxmlformats.org/officeDocument/2006/relationships/numbering" Target="/word/numbering.xml" Id="R433ea3e5a83d4e64" /><Relationship Type="http://schemas.openxmlformats.org/officeDocument/2006/relationships/settings" Target="/word/settings.xml" Id="R2733bc1153f748f7" /><Relationship Type="http://schemas.openxmlformats.org/officeDocument/2006/relationships/image" Target="/word/media/2092984d-5aa8-4890-989f-09bf17194390.png" Id="Rb37aa229b98d443e" /></Relationships>
</file>