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47179d0f6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35d9815c0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 Wee Rup,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6bdf48a9f4af5" /><Relationship Type="http://schemas.openxmlformats.org/officeDocument/2006/relationships/numbering" Target="/word/numbering.xml" Id="Ra7f495f956e541ce" /><Relationship Type="http://schemas.openxmlformats.org/officeDocument/2006/relationships/settings" Target="/word/settings.xml" Id="R26f0eee6e41d4f4a" /><Relationship Type="http://schemas.openxmlformats.org/officeDocument/2006/relationships/image" Target="/word/media/3256c68a-26d7-43ee-8365-458a4d1d0bdd.png" Id="R90b35d9815c04aa9" /></Relationships>
</file>