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6611cc087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0dbf2d6c5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Kowanyama,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6a22562ba47da" /><Relationship Type="http://schemas.openxmlformats.org/officeDocument/2006/relationships/numbering" Target="/word/numbering.xml" Id="Ra5bd11131fa440ec" /><Relationship Type="http://schemas.openxmlformats.org/officeDocument/2006/relationships/settings" Target="/word/settings.xml" Id="R1eb487df41bb471d" /><Relationship Type="http://schemas.openxmlformats.org/officeDocument/2006/relationships/image" Target="/word/media/c6713307-55e7-4e0a-98a9-2cafd8bc318c.png" Id="Rc1a0dbf2d6c54740" /></Relationships>
</file>