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ee3ecb084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144f4b40d7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Lindeman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2f05136d4416e" /><Relationship Type="http://schemas.openxmlformats.org/officeDocument/2006/relationships/numbering" Target="/word/numbering.xml" Id="Rbb589fef104341c6" /><Relationship Type="http://schemas.openxmlformats.org/officeDocument/2006/relationships/settings" Target="/word/settings.xml" Id="Rb816e6d7c87c4aad" /><Relationship Type="http://schemas.openxmlformats.org/officeDocument/2006/relationships/image" Target="/word/media/42a2d95a-023e-43e5-8ba8-e461cd1921da.png" Id="R22144f4b40d74af5" /></Relationships>
</file>