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cf825907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a2c9b7937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Lizard Island National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78db890fc4d3e" /><Relationship Type="http://schemas.openxmlformats.org/officeDocument/2006/relationships/numbering" Target="/word/numbering.xml" Id="Rbd0bc73da9184113" /><Relationship Type="http://schemas.openxmlformats.org/officeDocument/2006/relationships/settings" Target="/word/settings.xml" Id="Rd3e28535898149cb" /><Relationship Type="http://schemas.openxmlformats.org/officeDocument/2006/relationships/image" Target="/word/media/8b68b9ad-aaab-49ea-a025-7b0887ef5b63.png" Id="Re9ca2c9b79374f1a" /></Relationships>
</file>