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5a411b2ec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24dc559c1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Lonsdale,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7c90d41084ba4" /><Relationship Type="http://schemas.openxmlformats.org/officeDocument/2006/relationships/numbering" Target="/word/numbering.xml" Id="R47e3a31998c04ea5" /><Relationship Type="http://schemas.openxmlformats.org/officeDocument/2006/relationships/settings" Target="/word/settings.xml" Id="Rd55f6ed5908c4045" /><Relationship Type="http://schemas.openxmlformats.org/officeDocument/2006/relationships/image" Target="/word/media/5a54f91b-c828-417a-9a16-2f7cdd446e0d.png" Id="R53c24dc559c14ef3" /></Relationships>
</file>