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fa3a0bbd2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8e27d4f4c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Mackay,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c7f1872e24bdf" /><Relationship Type="http://schemas.openxmlformats.org/officeDocument/2006/relationships/numbering" Target="/word/numbering.xml" Id="R7c66c8e715594147" /><Relationship Type="http://schemas.openxmlformats.org/officeDocument/2006/relationships/settings" Target="/word/settings.xml" Id="R36010b74f2164cac" /><Relationship Type="http://schemas.openxmlformats.org/officeDocument/2006/relationships/image" Target="/word/media/d84e16c1-3eb2-4577-968d-7690e549dfa0.png" Id="R6668e27d4f4c41d3" /></Relationships>
</file>