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79fdbfa1f704b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f9f2fa76c8944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Marree,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fde21a5624beb" /><Relationship Type="http://schemas.openxmlformats.org/officeDocument/2006/relationships/numbering" Target="/word/numbering.xml" Id="R4b430d716963499e" /><Relationship Type="http://schemas.openxmlformats.org/officeDocument/2006/relationships/settings" Target="/word/settings.xml" Id="R5298208812d146eb" /><Relationship Type="http://schemas.openxmlformats.org/officeDocument/2006/relationships/image" Target="/word/media/dabd0485-5906-458a-be68-4b9fe607b53d.png" Id="Rdf9f2fa76c8944da" /></Relationships>
</file>