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8ef08c109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6e6543008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98e3107324901" /><Relationship Type="http://schemas.openxmlformats.org/officeDocument/2006/relationships/numbering" Target="/word/numbering.xml" Id="R4284607b3a1b428d" /><Relationship Type="http://schemas.openxmlformats.org/officeDocument/2006/relationships/settings" Target="/word/settings.xml" Id="R3e4a1e674fc34454" /><Relationship Type="http://schemas.openxmlformats.org/officeDocument/2006/relationships/image" Target="/word/media/c89be0cd-0f57-4463-8c91-391a5eca05f8.png" Id="R0c06e65430084cc3" /></Relationships>
</file>