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821b69e0e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c16f79cde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Melville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be46807784b0b" /><Relationship Type="http://schemas.openxmlformats.org/officeDocument/2006/relationships/numbering" Target="/word/numbering.xml" Id="R267bab6e5e044902" /><Relationship Type="http://schemas.openxmlformats.org/officeDocument/2006/relationships/settings" Target="/word/settings.xml" Id="R53f563bcf4ce4ed5" /><Relationship Type="http://schemas.openxmlformats.org/officeDocument/2006/relationships/image" Target="/word/media/257d2505-f36a-4028-9af0-835543b2cf78.png" Id="R2f2c16f79cde4050" /></Relationships>
</file>