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f3a37cde7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db787e639f4a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Milperra,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6ec117d4ba4c34" /><Relationship Type="http://schemas.openxmlformats.org/officeDocument/2006/relationships/numbering" Target="/word/numbering.xml" Id="R72c6996f49c34e8f" /><Relationship Type="http://schemas.openxmlformats.org/officeDocument/2006/relationships/settings" Target="/word/settings.xml" Id="R55de52b26c0b4c14" /><Relationship Type="http://schemas.openxmlformats.org/officeDocument/2006/relationships/image" Target="/word/media/cdde31b0-d4c4-42db-baa3-8c02e321d3a8.png" Id="R34db787e639f4a7b" /></Relationships>
</file>