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f64562c74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a1be769b9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8318a3b374a4f" /><Relationship Type="http://schemas.openxmlformats.org/officeDocument/2006/relationships/numbering" Target="/word/numbering.xml" Id="R0b9e7a3e9e524131" /><Relationship Type="http://schemas.openxmlformats.org/officeDocument/2006/relationships/settings" Target="/word/settings.xml" Id="R3a950967af164b0c" /><Relationship Type="http://schemas.openxmlformats.org/officeDocument/2006/relationships/image" Target="/word/media/d0e553df-bdbd-4d23-9743-9e5b9be76ca4.png" Id="Re34a1be769b94727" /></Relationships>
</file>