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d27540107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2e4375112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Moreton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70f29510141e7" /><Relationship Type="http://schemas.openxmlformats.org/officeDocument/2006/relationships/numbering" Target="/word/numbering.xml" Id="R34f5c1dc77044113" /><Relationship Type="http://schemas.openxmlformats.org/officeDocument/2006/relationships/settings" Target="/word/settings.xml" Id="R2fccd9dbb4344b63" /><Relationship Type="http://schemas.openxmlformats.org/officeDocument/2006/relationships/image" Target="/word/media/e5b6ba3f-81cb-4d0a-977a-5049354c6bc7.png" Id="R5c82e43751124fbd" /></Relationships>
</file>