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93e112cc3549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6ec2f5843247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Mount Swan,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be8d022e894e26" /><Relationship Type="http://schemas.openxmlformats.org/officeDocument/2006/relationships/numbering" Target="/word/numbering.xml" Id="R85dbf86e41d44120" /><Relationship Type="http://schemas.openxmlformats.org/officeDocument/2006/relationships/settings" Target="/word/settings.xml" Id="Ree3d2c2c3c8b4117" /><Relationship Type="http://schemas.openxmlformats.org/officeDocument/2006/relationships/image" Target="/word/media/5af268aa-b031-4db2-a686-671a250382d1.png" Id="R446ec2f58432473f" /></Relationships>
</file>