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3fdae596ac42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37ffd1f04c40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Mourilyan,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827162bdda46dc" /><Relationship Type="http://schemas.openxmlformats.org/officeDocument/2006/relationships/numbering" Target="/word/numbering.xml" Id="R0614743ce5704005" /><Relationship Type="http://schemas.openxmlformats.org/officeDocument/2006/relationships/settings" Target="/word/settings.xml" Id="R57c37a7114114a8b" /><Relationship Type="http://schemas.openxmlformats.org/officeDocument/2006/relationships/image" Target="/word/media/baf4645e-47de-4056-9058-54a825d69759.png" Id="R3337ffd1f04c40b4" /></Relationships>
</file>