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f567ee933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3cf26e13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Moyhu,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012bca0814ccf" /><Relationship Type="http://schemas.openxmlformats.org/officeDocument/2006/relationships/numbering" Target="/word/numbering.xml" Id="R32f9029e1bf14f58" /><Relationship Type="http://schemas.openxmlformats.org/officeDocument/2006/relationships/settings" Target="/word/settings.xml" Id="R088f56efb60a44e1" /><Relationship Type="http://schemas.openxmlformats.org/officeDocument/2006/relationships/image" Target="/word/media/9078c2c9-5595-435f-a823-af9a522898cf.png" Id="R9ef3cf26e13d4690" /></Relationships>
</file>