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bef93a60f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c6b940d9d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Nedlands,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0aa3920694481" /><Relationship Type="http://schemas.openxmlformats.org/officeDocument/2006/relationships/numbering" Target="/word/numbering.xml" Id="R0db6ede2b3824216" /><Relationship Type="http://schemas.openxmlformats.org/officeDocument/2006/relationships/settings" Target="/word/settings.xml" Id="R586a6d81f30e497e" /><Relationship Type="http://schemas.openxmlformats.org/officeDocument/2006/relationships/image" Target="/word/media/7f10b3a4-1bbc-4c04-b954-156ba53a8e21.png" Id="R29ec6b940d9d48c5" /></Relationships>
</file>