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5d22283fe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afb3234d5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North Geelong,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afecf95424ac7" /><Relationship Type="http://schemas.openxmlformats.org/officeDocument/2006/relationships/numbering" Target="/word/numbering.xml" Id="Rbd31f8bbd2d84905" /><Relationship Type="http://schemas.openxmlformats.org/officeDocument/2006/relationships/settings" Target="/word/settings.xml" Id="Rdff20a30cc28495b" /><Relationship Type="http://schemas.openxmlformats.org/officeDocument/2006/relationships/image" Target="/word/media/a6e70364-2f04-4030-8621-4f9b3973d9af.png" Id="R7f2afb3234d54f02" /></Relationships>
</file>