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8c4d5c850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755b21c7e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Nullagine,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2135b9ccb4a3e" /><Relationship Type="http://schemas.openxmlformats.org/officeDocument/2006/relationships/numbering" Target="/word/numbering.xml" Id="R4a509da07d014e14" /><Relationship Type="http://schemas.openxmlformats.org/officeDocument/2006/relationships/settings" Target="/word/settings.xml" Id="R85782dcd97db428d" /><Relationship Type="http://schemas.openxmlformats.org/officeDocument/2006/relationships/image" Target="/word/media/30a31b0a-0c97-4a18-9e74-7d5678378e28.png" Id="R8d5755b21c7e4cce" /></Relationships>
</file>