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c4a8384c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979bf0c1c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Nutwood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014fa83154077" /><Relationship Type="http://schemas.openxmlformats.org/officeDocument/2006/relationships/numbering" Target="/word/numbering.xml" Id="Rb56890f208d04aa9" /><Relationship Type="http://schemas.openxmlformats.org/officeDocument/2006/relationships/settings" Target="/word/settings.xml" Id="R9a9218de6fed4f40" /><Relationship Type="http://schemas.openxmlformats.org/officeDocument/2006/relationships/image" Target="/word/media/d5b47411-ef8a-4a68-829b-219b35946df6.png" Id="Racd979bf0c1c4d32" /></Relationships>
</file>