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f80463a8142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92078485147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Nyngan,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9251c8f315448a" /><Relationship Type="http://schemas.openxmlformats.org/officeDocument/2006/relationships/numbering" Target="/word/numbering.xml" Id="Rb44c1801605c4171" /><Relationship Type="http://schemas.openxmlformats.org/officeDocument/2006/relationships/settings" Target="/word/settings.xml" Id="R2a3e26395221479f" /><Relationship Type="http://schemas.openxmlformats.org/officeDocument/2006/relationships/image" Target="/word/media/7bdf0d42-3daf-4f7b-ba66-b68d25399a8d.png" Id="Rd3292078485147ec" /></Relationships>
</file>