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5a39cc3f7147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56bb09d3ed4b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Osborne Park,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51830a84c248da" /><Relationship Type="http://schemas.openxmlformats.org/officeDocument/2006/relationships/numbering" Target="/word/numbering.xml" Id="Rc2e8a8e99e5746ea" /><Relationship Type="http://schemas.openxmlformats.org/officeDocument/2006/relationships/settings" Target="/word/settings.xml" Id="R27af5b860b564408" /><Relationship Type="http://schemas.openxmlformats.org/officeDocument/2006/relationships/image" Target="/word/media/9864c14e-81ac-4098-a718-96a23a57ac67.png" Id="Rf656bb09d3ed4b74" /></Relationships>
</file>