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aa064cf0c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efd482bad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Padbury,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12cdb9b11e4bda" /><Relationship Type="http://schemas.openxmlformats.org/officeDocument/2006/relationships/numbering" Target="/word/numbering.xml" Id="R5d72949a4f824ac5" /><Relationship Type="http://schemas.openxmlformats.org/officeDocument/2006/relationships/settings" Target="/word/settings.xml" Id="R8e96aea08d914de2" /><Relationship Type="http://schemas.openxmlformats.org/officeDocument/2006/relationships/image" Target="/word/media/abf2ce02-3dd9-4934-9e35-214a5a7d20b4.png" Id="Re5befd482bad4f9f" /></Relationships>
</file>