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a1ce807b6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d5259ec3a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Padstow,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bdcd485e4227" /><Relationship Type="http://schemas.openxmlformats.org/officeDocument/2006/relationships/numbering" Target="/word/numbering.xml" Id="Rc223205e07dd4f4b" /><Relationship Type="http://schemas.openxmlformats.org/officeDocument/2006/relationships/settings" Target="/word/settings.xml" Id="Reb559b13b93c426c" /><Relationship Type="http://schemas.openxmlformats.org/officeDocument/2006/relationships/image" Target="/word/media/95abae59-462b-44ae-bb84-e2dd2e95c34e.png" Id="R2c9d5259ec3a441d" /></Relationships>
</file>