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c641dbb25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fba432f5f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Penneshaw,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278392e0646f4" /><Relationship Type="http://schemas.openxmlformats.org/officeDocument/2006/relationships/numbering" Target="/word/numbering.xml" Id="Rce9d027ee49348ea" /><Relationship Type="http://schemas.openxmlformats.org/officeDocument/2006/relationships/settings" Target="/word/settings.xml" Id="Rbfa4df736a8b4ba2" /><Relationship Type="http://schemas.openxmlformats.org/officeDocument/2006/relationships/image" Target="/word/media/f6d5b36c-bdd4-4c48-9e3f-8e3397f4f683.png" Id="R4d9fba432f5f4f15" /></Relationships>
</file>