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ce313d794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a36a51ec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6ac2263284405" /><Relationship Type="http://schemas.openxmlformats.org/officeDocument/2006/relationships/numbering" Target="/word/numbering.xml" Id="Raad5aaaae6f848bc" /><Relationship Type="http://schemas.openxmlformats.org/officeDocument/2006/relationships/settings" Target="/word/settings.xml" Id="R9c1a055392d84e01" /><Relationship Type="http://schemas.openxmlformats.org/officeDocument/2006/relationships/image" Target="/word/media/204fdb63-db01-4832-b446-865f260cb29b.png" Id="R1c4ea36a51ec4847" /></Relationships>
</file>