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cae83ea0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efecbd3fc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3a72ddf3649f6" /><Relationship Type="http://schemas.openxmlformats.org/officeDocument/2006/relationships/numbering" Target="/word/numbering.xml" Id="R5d570e62159848ee" /><Relationship Type="http://schemas.openxmlformats.org/officeDocument/2006/relationships/settings" Target="/word/settings.xml" Id="R8672536441544e26" /><Relationship Type="http://schemas.openxmlformats.org/officeDocument/2006/relationships/image" Target="/word/media/25e83736-867f-4a3a-a024-602357b92af6.png" Id="R74aefecbd3fc4274" /></Relationships>
</file>